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9CF" w:rsidRPr="00E169CF" w:rsidRDefault="00E169CF" w:rsidP="00E169CF">
      <w:r>
        <w:rPr>
          <w:noProof/>
          <w:lang w:eastAsia="ru-RU"/>
        </w:rPr>
        <w:drawing>
          <wp:inline distT="0" distB="0" distL="0" distR="0">
            <wp:extent cx="5940425" cy="8890635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obe Scan 22 мая 2025 г._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9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169CF" w:rsidRDefault="00E169CF" w:rsidP="00E169CF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p w:rsidR="00E169CF" w:rsidRDefault="00E169CF" w:rsidP="00E169CF">
      <w:pPr>
        <w:spacing w:after="11" w:line="268" w:lineRule="auto"/>
        <w:ind w:left="722" w:right="5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11057" w:type="dxa"/>
        <w:tblInd w:w="-1281" w:type="dxa"/>
        <w:tblLook w:val="04A0" w:firstRow="1" w:lastRow="0" w:firstColumn="1" w:lastColumn="0" w:noHBand="0" w:noVBand="1"/>
      </w:tblPr>
      <w:tblGrid>
        <w:gridCol w:w="3261"/>
        <w:gridCol w:w="7796"/>
      </w:tblGrid>
      <w:tr w:rsidR="00E169CF" w:rsidTr="00E169CF">
        <w:trPr>
          <w:trHeight w:val="41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after="11" w:line="268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МЕРОПРИЯТИЕ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День первый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 июня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защиты детей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Ознакомление с планом работы лагеря.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Спортивные состязания на свежем воздухе, посвящённые ко Дню защиты детей.</w:t>
            </w:r>
          </w:p>
          <w:p w:rsidR="00E169CF" w:rsidRDefault="00E169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>
              <w:rPr>
                <w:rFonts w:ascii="Times New Roman" w:hAnsi="Times New Roman"/>
                <w:sz w:val="24"/>
                <w:szCs w:val="24"/>
              </w:rPr>
              <w:t>Мозговой штурм «Ярмарка идей» (ящик предложений).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День второй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 июня 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День здорового питания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spacing w:before="30" w:after="3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 Минутка здоровья «Польза утренней зарядки»</w:t>
            </w:r>
          </w:p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 Познавательные видео о здоровом питании.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5. Настольные игры. 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День третий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3 июня</w:t>
            </w: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 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Всемирный день велосипеда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3. Инструктаж о езде на велосипеде.</w:t>
            </w:r>
          </w:p>
          <w:p w:rsidR="00E169CF" w:rsidRDefault="00E169CF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4. Прогулка на велосипеде. 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after="11" w:line="268" w:lineRule="auto"/>
              <w:ind w:right="56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День четвертый</w:t>
            </w:r>
          </w:p>
          <w:p w:rsidR="00E169CF" w:rsidRDefault="00E169CF">
            <w:pPr>
              <w:spacing w:after="11" w:line="268" w:lineRule="auto"/>
              <w:ind w:right="5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4 июня</w:t>
            </w:r>
          </w:p>
          <w:p w:rsidR="00E169CF" w:rsidRDefault="00E169CF">
            <w:pPr>
              <w:spacing w:after="11" w:line="268" w:lineRule="auto"/>
              <w:ind w:right="5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День запуска бумажных самолётиков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Конкурс бумажных самолетов.</w:t>
            </w:r>
          </w:p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Подвижные игры.</w:t>
            </w:r>
          </w:p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Минутка здоровья «Как ухаживать за зубами».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after="11" w:line="268" w:lineRule="auto"/>
              <w:ind w:right="56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День пятый</w:t>
            </w:r>
          </w:p>
          <w:p w:rsidR="00E169CF" w:rsidRDefault="00E169CF">
            <w:pPr>
              <w:spacing w:after="11" w:line="268" w:lineRule="auto"/>
              <w:ind w:right="5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5 июня</w:t>
            </w:r>
          </w:p>
          <w:p w:rsidR="00E169CF" w:rsidRDefault="00E169CF">
            <w:pPr>
              <w:spacing w:after="11" w:line="268" w:lineRule="auto"/>
              <w:ind w:right="5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Всемирный день окружающей среды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Беседа «Окружающая среда».</w:t>
            </w:r>
          </w:p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Игра «Сортируйте мусор правильно».</w:t>
            </w:r>
          </w:p>
          <w:p w:rsidR="00E169CF" w:rsidRDefault="00E169CF">
            <w:pPr>
              <w:spacing w:before="30" w:after="3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 Акция «Добрые крышечки», «Сдай батарейку».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День шестой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6 июня </w:t>
            </w:r>
          </w:p>
          <w:p w:rsidR="00E169CF" w:rsidRDefault="00E169CF">
            <w:pPr>
              <w:spacing w:before="30" w:after="30"/>
              <w:ind w:left="3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Пушкинский день. День русского языка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spacing w:before="30" w:after="3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>День русского языка. Литературный праздник».</w:t>
            </w:r>
          </w:p>
          <w:p w:rsidR="00E169CF" w:rsidRDefault="00E169CF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Экскурсия в сельскую библиотеку. 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after="11" w:line="268" w:lineRule="auto"/>
              <w:ind w:right="5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День седьмой</w:t>
            </w:r>
          </w:p>
          <w:p w:rsidR="00E169CF" w:rsidRDefault="00E169CF">
            <w:pPr>
              <w:spacing w:after="11" w:line="268" w:lineRule="auto"/>
              <w:ind w:right="5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июня</w:t>
            </w:r>
          </w:p>
          <w:p w:rsidR="00E169CF" w:rsidRDefault="00E169CF">
            <w:pPr>
              <w:spacing w:after="11" w:line="268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Всемирный день бега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Линейка.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Зарядка.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Игры «Красный, желтый, зеленый».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Игры на свежем воздухе.   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after="11" w:line="268" w:lineRule="auto"/>
              <w:ind w:right="56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День восьмой</w:t>
            </w:r>
          </w:p>
          <w:p w:rsidR="00E169CF" w:rsidRDefault="00E169CF">
            <w:pPr>
              <w:spacing w:after="11" w:line="268" w:lineRule="auto"/>
              <w:ind w:right="5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июня</w:t>
            </w:r>
          </w:p>
          <w:p w:rsidR="00E169CF" w:rsidRDefault="00E169CF">
            <w:pPr>
              <w:spacing w:after="11" w:line="268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Всемирный день океанов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Линейка.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Зарядка.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3.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Практические занятия «Делаю, творю. Мы изобретатели».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4. Беседа по ТБ «При работе с ножницами, клеем».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День девятый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9 июня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Международный день друзей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Линейка.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Зарядка.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Игра «Вместе мы сила!»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Просмотр мультфильмов про дружбу.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День десятый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10 июня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Всемирный день мороженого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1. Линейка.              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 Зарядка.                                                                                                       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3. Техника безопасности при готовке</w:t>
            </w:r>
          </w:p>
          <w:p w:rsidR="00E169CF" w:rsidRDefault="00E169CF">
            <w:pPr>
              <w:spacing w:after="11" w:line="268" w:lineRule="auto"/>
              <w:ind w:right="5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Практическое занятие «Мы – кулинары».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lastRenderedPageBreak/>
              <w:t>День одиннадцатый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11 июня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 дорогам сказки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Сказочный калейдоскоп. КВН по сказкам.</w:t>
            </w:r>
          </w:p>
          <w:p w:rsidR="00E169CF" w:rsidRDefault="00E169CF">
            <w:pPr>
              <w:spacing w:before="30" w:after="30"/>
              <w:ind w:left="324" w:hanging="324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Конкурс рисунков «В каждом рисунке – сказка».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День двенадцатый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12 июня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День России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Праздник, посвященный Дню России.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Беседа «Символы Российского Государства».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День тринадцатый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13 июня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День именинника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1. Линейка.                                                                                                                   2. </w:t>
            </w:r>
            <w:r>
              <w:rPr>
                <w:rFonts w:ascii="Times New Roman" w:hAnsi="Times New Roman"/>
                <w:sz w:val="24"/>
                <w:szCs w:val="24"/>
              </w:rPr>
              <w:t>Зарядка.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3. Праздник, посвящённый именинникам.                                                                               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4. </w:t>
            </w:r>
            <w:r>
              <w:rPr>
                <w:rFonts w:ascii="Times New Roman" w:hAnsi="Times New Roman"/>
                <w:sz w:val="24"/>
                <w:szCs w:val="24"/>
              </w:rPr>
              <w:t>«Игра без границ» - конкурс подвижных игр.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t>День четырнадцатый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14 июня 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День законов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Линейка. </w:t>
            </w:r>
          </w:p>
          <w:p w:rsidR="00E169CF" w:rsidRDefault="00E169CF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Зарядка.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Конкурс рисунков «Скажем коррупции нет!»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Беседа «Мы против коррупции».</w:t>
            </w:r>
          </w:p>
          <w:p w:rsidR="00E169CF" w:rsidRDefault="00E169CF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 Игры на свежем воздухе.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t>День пятнадцатый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15 июня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День смеха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Конкурс смешных костюмов.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Конкурс рисунков и поделок «Смешарики».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t>День шестнадцатый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16 июня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экологии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Минутка здоровья «Зеленая аптечка», первая помощь при укусах насекомых.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Экологический десант.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 Игры на свежем воздухе.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t>День семнадцатый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17 июня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День любителей лета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Поход на природу.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Мы – юные рыбаки.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t>День восемнадцатый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18 июня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Природа и фантазия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Беседа «Чрезвычайные ситуации и безопасность».</w:t>
            </w:r>
          </w:p>
          <w:p w:rsidR="00E169CF" w:rsidRDefault="00E169CF">
            <w:pPr>
              <w:spacing w:before="30" w:after="3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 «Танцевальный марафон!».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t>День девятнадцатый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19 июня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Всемирный день детского футбола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Соревнования по футболу.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Просмотр мультфильма.</w:t>
            </w: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t>День двадцатый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 июня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памяти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Линейка.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Зарядка.</w:t>
            </w:r>
          </w:p>
          <w:p w:rsidR="00E169CF" w:rsidRDefault="00E169CF">
            <w:pPr>
              <w:spacing w:before="30" w:after="3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Обзор-презентация </w:t>
            </w:r>
            <w:r>
              <w:rPr>
                <w:rFonts w:ascii="Times New Roman" w:hAnsi="Times New Roman"/>
                <w:sz w:val="24"/>
                <w:szCs w:val="24"/>
              </w:rPr>
              <w:t>«Они тоже сражались».</w:t>
            </w:r>
          </w:p>
          <w:p w:rsidR="00E169CF" w:rsidRDefault="00E169CF">
            <w:pPr>
              <w:spacing w:before="30" w:after="3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Беседа «История Георгиевской ленты».</w:t>
            </w:r>
          </w:p>
          <w:p w:rsidR="00E169CF" w:rsidRDefault="00E169CF">
            <w:pPr>
              <w:spacing w:before="30" w:after="3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Экскурсия в школьный музей.</w:t>
            </w:r>
          </w:p>
          <w:p w:rsidR="00E169CF" w:rsidRDefault="00E169CF">
            <w:pPr>
              <w:spacing w:before="30" w:after="3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69CF" w:rsidTr="00E169C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eastAsia="ru-RU"/>
              </w:rPr>
              <w:lastRenderedPageBreak/>
              <w:t>День двадцать первый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21 июня</w:t>
            </w:r>
          </w:p>
          <w:p w:rsidR="00E169CF" w:rsidRDefault="00E169CF">
            <w:pPr>
              <w:spacing w:before="30" w:after="3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Закрытие лагеря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69CF" w:rsidRDefault="00E169CF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Линейка.</w:t>
            </w:r>
          </w:p>
          <w:p w:rsidR="00E169CF" w:rsidRDefault="00E169CF">
            <w:pPr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Праздник, посвященный закрытию смены. Шоу «Фабрика звёзд».</w:t>
            </w:r>
          </w:p>
          <w:p w:rsidR="00E169CF" w:rsidRDefault="00E169CF">
            <w:pPr>
              <w:spacing w:before="30" w:after="3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Дискотека.</w:t>
            </w:r>
          </w:p>
        </w:tc>
      </w:tr>
    </w:tbl>
    <w:p w:rsidR="00E169CF" w:rsidRDefault="00E169CF" w:rsidP="00E169CF">
      <w:pPr>
        <w:pStyle w:val="2"/>
        <w:ind w:left="0" w:right="530" w:firstLine="0"/>
        <w:jc w:val="left"/>
        <w:rPr>
          <w:szCs w:val="24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 w:rsidP="00E169CF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E169CF" w:rsidRDefault="00E169CF"/>
    <w:sectPr w:rsidR="00E169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6B4C" w:rsidRDefault="00A06B4C" w:rsidP="00E169CF">
      <w:pPr>
        <w:spacing w:after="0" w:line="240" w:lineRule="auto"/>
      </w:pPr>
      <w:r>
        <w:separator/>
      </w:r>
    </w:p>
  </w:endnote>
  <w:endnote w:type="continuationSeparator" w:id="0">
    <w:p w:rsidR="00A06B4C" w:rsidRDefault="00A06B4C" w:rsidP="00E169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6B4C" w:rsidRDefault="00A06B4C" w:rsidP="00E169CF">
      <w:pPr>
        <w:spacing w:after="0" w:line="240" w:lineRule="auto"/>
      </w:pPr>
      <w:r>
        <w:separator/>
      </w:r>
    </w:p>
  </w:footnote>
  <w:footnote w:type="continuationSeparator" w:id="0">
    <w:p w:rsidR="00A06B4C" w:rsidRDefault="00A06B4C" w:rsidP="00E169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657D29"/>
    <w:multiLevelType w:val="hybridMultilevel"/>
    <w:tmpl w:val="DC4291AE"/>
    <w:lvl w:ilvl="0" w:tplc="68FE6C32">
      <w:start w:val="1"/>
      <w:numFmt w:val="bullet"/>
      <w:lvlText w:val="•"/>
      <w:lvlJc w:val="left"/>
      <w:pPr>
        <w:ind w:left="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45F63DF6">
      <w:start w:val="1"/>
      <w:numFmt w:val="bullet"/>
      <w:lvlText w:val="o"/>
      <w:lvlJc w:val="left"/>
      <w:pPr>
        <w:ind w:left="17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7D6C2306">
      <w:start w:val="1"/>
      <w:numFmt w:val="bullet"/>
      <w:lvlText w:val="▪"/>
      <w:lvlJc w:val="left"/>
      <w:pPr>
        <w:ind w:left="25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F54471E">
      <w:start w:val="1"/>
      <w:numFmt w:val="bullet"/>
      <w:lvlText w:val="•"/>
      <w:lvlJc w:val="left"/>
      <w:pPr>
        <w:ind w:left="32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B9A2398">
      <w:start w:val="1"/>
      <w:numFmt w:val="bullet"/>
      <w:lvlText w:val="o"/>
      <w:lvlJc w:val="left"/>
      <w:pPr>
        <w:ind w:left="39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F1E686A">
      <w:start w:val="1"/>
      <w:numFmt w:val="bullet"/>
      <w:lvlText w:val="▪"/>
      <w:lvlJc w:val="left"/>
      <w:pPr>
        <w:ind w:left="46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054EF066">
      <w:start w:val="1"/>
      <w:numFmt w:val="bullet"/>
      <w:lvlText w:val="•"/>
      <w:lvlJc w:val="left"/>
      <w:pPr>
        <w:ind w:left="53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021EB340">
      <w:start w:val="1"/>
      <w:numFmt w:val="bullet"/>
      <w:lvlText w:val="o"/>
      <w:lvlJc w:val="left"/>
      <w:pPr>
        <w:ind w:left="61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9DAD278">
      <w:start w:val="1"/>
      <w:numFmt w:val="bullet"/>
      <w:lvlText w:val="▪"/>
      <w:lvlJc w:val="left"/>
      <w:pPr>
        <w:ind w:left="68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339B70E3"/>
    <w:multiLevelType w:val="hybridMultilevel"/>
    <w:tmpl w:val="E5AA6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5432A7"/>
    <w:multiLevelType w:val="hybridMultilevel"/>
    <w:tmpl w:val="C66A5630"/>
    <w:lvl w:ilvl="0" w:tplc="CECCE6CE">
      <w:start w:val="1"/>
      <w:numFmt w:val="bullet"/>
      <w:lvlText w:val="-"/>
      <w:lvlJc w:val="left"/>
      <w:pPr>
        <w:ind w:left="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32AAFAEE">
      <w:start w:val="1"/>
      <w:numFmt w:val="bullet"/>
      <w:lvlText w:val="o"/>
      <w:lvlJc w:val="left"/>
      <w:pPr>
        <w:ind w:left="17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ACA1DD2">
      <w:start w:val="1"/>
      <w:numFmt w:val="bullet"/>
      <w:lvlText w:val="▪"/>
      <w:lvlJc w:val="left"/>
      <w:pPr>
        <w:ind w:left="25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2B6A62C">
      <w:start w:val="1"/>
      <w:numFmt w:val="bullet"/>
      <w:lvlText w:val="•"/>
      <w:lvlJc w:val="left"/>
      <w:pPr>
        <w:ind w:left="32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849108">
      <w:start w:val="1"/>
      <w:numFmt w:val="bullet"/>
      <w:lvlText w:val="o"/>
      <w:lvlJc w:val="left"/>
      <w:pPr>
        <w:ind w:left="39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A9A5222">
      <w:start w:val="1"/>
      <w:numFmt w:val="bullet"/>
      <w:lvlText w:val="▪"/>
      <w:lvlJc w:val="left"/>
      <w:pPr>
        <w:ind w:left="46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D52E6BE">
      <w:start w:val="1"/>
      <w:numFmt w:val="bullet"/>
      <w:lvlText w:val="•"/>
      <w:lvlJc w:val="left"/>
      <w:pPr>
        <w:ind w:left="53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364E3A2">
      <w:start w:val="1"/>
      <w:numFmt w:val="bullet"/>
      <w:lvlText w:val="o"/>
      <w:lvlJc w:val="left"/>
      <w:pPr>
        <w:ind w:left="61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A8E9268">
      <w:start w:val="1"/>
      <w:numFmt w:val="bullet"/>
      <w:lvlText w:val="▪"/>
      <w:lvlJc w:val="left"/>
      <w:pPr>
        <w:ind w:left="68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46A73C6D"/>
    <w:multiLevelType w:val="hybridMultilevel"/>
    <w:tmpl w:val="A7584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2659EF"/>
    <w:multiLevelType w:val="hybridMultilevel"/>
    <w:tmpl w:val="F6547F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CBF"/>
    <w:rsid w:val="007703B1"/>
    <w:rsid w:val="00967CBF"/>
    <w:rsid w:val="00A06B4C"/>
    <w:rsid w:val="00E1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09C735-5C8B-4B67-8F2C-D20A44D6B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next w:val="a"/>
    <w:link w:val="20"/>
    <w:uiPriority w:val="9"/>
    <w:semiHidden/>
    <w:unhideWhenUsed/>
    <w:qFormat/>
    <w:rsid w:val="00E169CF"/>
    <w:pPr>
      <w:keepNext/>
      <w:keepLines/>
      <w:spacing w:after="5" w:line="268" w:lineRule="auto"/>
      <w:ind w:left="10" w:right="376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69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169CF"/>
  </w:style>
  <w:style w:type="paragraph" w:styleId="a5">
    <w:name w:val="footer"/>
    <w:basedOn w:val="a"/>
    <w:link w:val="a6"/>
    <w:uiPriority w:val="99"/>
    <w:unhideWhenUsed/>
    <w:rsid w:val="00E169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169CF"/>
  </w:style>
  <w:style w:type="character" w:customStyle="1" w:styleId="20">
    <w:name w:val="Заголовок 2 Знак"/>
    <w:basedOn w:val="a0"/>
    <w:link w:val="2"/>
    <w:uiPriority w:val="9"/>
    <w:semiHidden/>
    <w:rsid w:val="00E169CF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a7">
    <w:name w:val="No Spacing"/>
    <w:uiPriority w:val="1"/>
    <w:qFormat/>
    <w:rsid w:val="00E169CF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E169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E169CF"/>
    <w:pPr>
      <w:spacing w:after="200" w:line="276" w:lineRule="auto"/>
      <w:ind w:left="720"/>
    </w:pPr>
    <w:rPr>
      <w:rFonts w:ascii="Calibri" w:eastAsia="Times New Roman" w:hAnsi="Calibri" w:cs="Times New Roman"/>
    </w:rPr>
  </w:style>
  <w:style w:type="paragraph" w:customStyle="1" w:styleId="a20">
    <w:name w:val="a2"/>
    <w:basedOn w:val="a"/>
    <w:rsid w:val="00E169CF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cxspmiddle">
    <w:name w:val="msonormalcxspmiddle"/>
    <w:basedOn w:val="a"/>
    <w:rsid w:val="00E169CF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cxspmiddlecxspmiddle">
    <w:name w:val="msonormalcxspmiddlecxspmiddle"/>
    <w:basedOn w:val="a"/>
    <w:rsid w:val="00E16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ody">
    <w:name w:val="textbody"/>
    <w:basedOn w:val="a"/>
    <w:rsid w:val="00E169CF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sonormalcxspmiddlecxspmiddlecxspmiddle">
    <w:name w:val="msonormalcxspmiddlecxspmiddlecxspmiddle"/>
    <w:basedOn w:val="a"/>
    <w:rsid w:val="00E16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E169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cxspmiddlecxspmiddlecxspmiddlecxspmiddle">
    <w:name w:val="msonormalcxspmiddlecxspmiddlecxspmiddlecxspmiddle"/>
    <w:basedOn w:val="a"/>
    <w:rsid w:val="00E16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725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550</Words>
  <Characters>3137</Characters>
  <Application>Microsoft Office Word</Application>
  <DocSecurity>0</DocSecurity>
  <Lines>26</Lines>
  <Paragraphs>7</Paragraphs>
  <ScaleCrop>false</ScaleCrop>
  <Company/>
  <LinksUpToDate>false</LinksUpToDate>
  <CharactersWithSpaces>3680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2025-07-09T07:55:00Z</dcterms:created>
  <dcterms:modified xsi:type="dcterms:W3CDTF">2025-07-09T07:57:00Z</dcterms:modified>
</cp:coreProperties>
</file>